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5A" w:rsidRPr="00FF065A" w:rsidRDefault="00FF065A" w:rsidP="00FF06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Privacy Policy -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ab/>
      </w:r>
      <w:r w:rsidRPr="00FF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Elevate Youth Services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Introduction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 xml:space="preserve">Elevate Youth Services is committed to protecting your </w:t>
      </w:r>
      <w:r>
        <w:rPr>
          <w:rFonts w:ascii="Times New Roman" w:eastAsia="Times New Roman" w:hAnsi="Times New Roman" w:cs="Times New Roman"/>
          <w:lang w:eastAsia="en-GB"/>
        </w:rPr>
        <w:t xml:space="preserve">client’s </w:t>
      </w:r>
      <w:r w:rsidRPr="00FF065A">
        <w:rPr>
          <w:rFonts w:ascii="Times New Roman" w:eastAsia="Times New Roman" w:hAnsi="Times New Roman" w:cs="Times New Roman"/>
          <w:lang w:eastAsia="en-GB"/>
        </w:rPr>
        <w:t>privacy and personal information in accordance with the Privacy Act 1988 and Australian Privacy Principles. This policy explains how we collect, use, store, and disclose personal information.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Information We Collect</w:t>
      </w:r>
    </w:p>
    <w:p w:rsidR="00FF065A" w:rsidRPr="00FF065A" w:rsidRDefault="00FF065A" w:rsidP="00FF06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Personal Information: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Name and contact details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Date of birth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Emergency contact information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Medical information relevant to service provision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Cultural background and language preferences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Service history and support requirements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Goals and aspirations</w:t>
      </w:r>
    </w:p>
    <w:p w:rsidR="00FF065A" w:rsidRPr="00FF065A" w:rsidRDefault="00FF065A" w:rsidP="00FF06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Progress notes and assessments</w:t>
      </w:r>
    </w:p>
    <w:p w:rsidR="00FF065A" w:rsidRPr="00FF065A" w:rsidRDefault="00FF065A" w:rsidP="00FF06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Sensitive Information:</w:t>
      </w:r>
    </w:p>
    <w:p w:rsidR="00FF065A" w:rsidRPr="00FF065A" w:rsidRDefault="00FF065A" w:rsidP="00FF065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Health information</w:t>
      </w:r>
    </w:p>
    <w:p w:rsidR="00FF065A" w:rsidRPr="00FF065A" w:rsidRDefault="00FF065A" w:rsidP="00FF065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Cultural identity</w:t>
      </w:r>
    </w:p>
    <w:p w:rsidR="00FF065A" w:rsidRPr="00FF065A" w:rsidRDefault="00FF065A" w:rsidP="00FF065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Support needs</w:t>
      </w:r>
    </w:p>
    <w:p w:rsidR="00FF065A" w:rsidRPr="00FF065A" w:rsidRDefault="00FF065A" w:rsidP="00FF065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Behavioural information</w:t>
      </w:r>
    </w:p>
    <w:p w:rsidR="00FF065A" w:rsidRPr="00FF065A" w:rsidRDefault="00FF065A" w:rsidP="00FF065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Family background where relevant to service provision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How We Collect Information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We collect information:</w:t>
      </w:r>
    </w:p>
    <w:p w:rsidR="00FF065A" w:rsidRPr="00FF065A" w:rsidRDefault="00FF065A" w:rsidP="00FF065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Directly from guardian</w:t>
      </w:r>
    </w:p>
    <w:p w:rsidR="00FF065A" w:rsidRPr="00FF065A" w:rsidRDefault="00FF065A" w:rsidP="00FF065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From referral agencies (with consent)</w:t>
      </w:r>
    </w:p>
    <w:p w:rsidR="00FF065A" w:rsidRPr="00FF065A" w:rsidRDefault="00FF065A" w:rsidP="00FF065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Through our service delivery</w:t>
      </w:r>
    </w:p>
    <w:p w:rsidR="00FF065A" w:rsidRPr="00FF065A" w:rsidRDefault="00FF065A" w:rsidP="00FF065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From other service providers (with consent)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Purpose of Collection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We collect information to:</w:t>
      </w:r>
    </w:p>
    <w:p w:rsidR="00FF065A" w:rsidRPr="00FF065A" w:rsidRDefault="00FF065A" w:rsidP="00FF06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Provide appropriate youth mentoring service</w:t>
      </w:r>
    </w:p>
    <w:p w:rsidR="00FF065A" w:rsidRPr="00FF065A" w:rsidRDefault="00FF065A" w:rsidP="00FF06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Ensure safety and wellbeing</w:t>
      </w:r>
    </w:p>
    <w:p w:rsidR="00FF065A" w:rsidRPr="00FF065A" w:rsidRDefault="00FF065A" w:rsidP="00FF06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Meet regulatory requirements</w:t>
      </w:r>
    </w:p>
    <w:p w:rsidR="00FF065A" w:rsidRPr="00FF065A" w:rsidRDefault="00FF065A" w:rsidP="00FF06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Improve our services</w:t>
      </w:r>
    </w:p>
    <w:p w:rsidR="00FF065A" w:rsidRPr="00FF065A" w:rsidRDefault="00FF065A" w:rsidP="00FF06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Maintain contact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5. Storage and Security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We protect your information by:</w:t>
      </w:r>
    </w:p>
    <w:p w:rsidR="00FF065A" w:rsidRPr="00FF065A" w:rsidRDefault="00FF065A" w:rsidP="00FF06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Using password protection for electronic records</w:t>
      </w:r>
    </w:p>
    <w:p w:rsidR="00FF065A" w:rsidRPr="00FF065A" w:rsidRDefault="00FF065A" w:rsidP="00FF06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Limiting access to authorized personnel only</w:t>
      </w:r>
    </w:p>
    <w:p w:rsidR="00FF065A" w:rsidRPr="00FF065A" w:rsidRDefault="00FF065A" w:rsidP="00FF06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Regular security updates and reviews</w:t>
      </w:r>
    </w:p>
    <w:p w:rsidR="00FF065A" w:rsidRPr="00FF065A" w:rsidRDefault="00FF065A" w:rsidP="00FF06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Maintaining secure backup systems</w:t>
      </w:r>
    </w:p>
    <w:p w:rsidR="00FF065A" w:rsidRPr="00FF065A" w:rsidRDefault="00FF065A" w:rsidP="00FF06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Destroying information when no longer required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Use and Disclosure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</w:t>
      </w:r>
      <w:r w:rsidRPr="00FF065A">
        <w:rPr>
          <w:rFonts w:ascii="Times New Roman" w:eastAsia="Times New Roman" w:hAnsi="Times New Roman" w:cs="Times New Roman"/>
          <w:lang w:eastAsia="en-GB"/>
        </w:rPr>
        <w:t>nformation may be shared:</w:t>
      </w:r>
    </w:p>
    <w:p w:rsidR="00FF065A" w:rsidRPr="00FF065A" w:rsidRDefault="00FF065A" w:rsidP="00FF065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With your consent</w:t>
      </w:r>
    </w:p>
    <w:p w:rsidR="00FF065A" w:rsidRPr="00FF065A" w:rsidRDefault="00FF065A" w:rsidP="00FF065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When required by law</w:t>
      </w:r>
    </w:p>
    <w:p w:rsidR="00FF065A" w:rsidRPr="00FF065A" w:rsidRDefault="00FF065A" w:rsidP="00FF065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In emergency situations</w:t>
      </w:r>
    </w:p>
    <w:p w:rsidR="00FF065A" w:rsidRPr="00FF065A" w:rsidRDefault="00FF065A" w:rsidP="00FF065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For mandatory reporting obligations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</w:t>
      </w: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. Mandatory Reporting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We are required by law to report:</w:t>
      </w:r>
    </w:p>
    <w:p w:rsidR="00FF065A" w:rsidRPr="00FF065A" w:rsidRDefault="00FF065A" w:rsidP="00FF065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Suspected child abuse or neglect</w:t>
      </w:r>
    </w:p>
    <w:p w:rsidR="00FF065A" w:rsidRPr="00FF065A" w:rsidRDefault="00FF065A" w:rsidP="00FF065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FF065A">
        <w:rPr>
          <w:rFonts w:ascii="Times New Roman" w:eastAsia="Times New Roman" w:hAnsi="Times New Roman" w:cs="Times New Roman"/>
          <w:lang w:eastAsia="en-GB"/>
        </w:rPr>
        <w:t>Serious</w:t>
      </w:r>
      <w:proofErr w:type="gramEnd"/>
      <w:r w:rsidRPr="00FF065A">
        <w:rPr>
          <w:rFonts w:ascii="Times New Roman" w:eastAsia="Times New Roman" w:hAnsi="Times New Roman" w:cs="Times New Roman"/>
          <w:lang w:eastAsia="en-GB"/>
        </w:rPr>
        <w:t xml:space="preserve"> risk of harm</w:t>
      </w:r>
    </w:p>
    <w:p w:rsidR="00FF065A" w:rsidRPr="00FF065A" w:rsidRDefault="00FF065A" w:rsidP="00FF065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Criminal activities</w:t>
      </w:r>
    </w:p>
    <w:p w:rsidR="00FF065A" w:rsidRPr="00FF065A" w:rsidRDefault="00FF065A" w:rsidP="00FF065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As required by court orders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</w:t>
      </w: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. Contact Us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For privacy-related queries</w:t>
      </w:r>
      <w:r w:rsidR="00D3198C">
        <w:rPr>
          <w:rFonts w:ascii="Times New Roman" w:eastAsia="Times New Roman" w:hAnsi="Times New Roman" w:cs="Times New Roman"/>
          <w:lang w:eastAsia="en-GB"/>
        </w:rPr>
        <w:t xml:space="preserve"> at grayson@elevateyouth.com.au</w:t>
      </w:r>
    </w:p>
    <w:p w:rsidR="00FF065A" w:rsidRPr="00FF065A" w:rsidRDefault="00FF065A" w:rsidP="00FF0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</w:t>
      </w:r>
      <w:r w:rsidRPr="00FF065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. Updates to This Policy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This policy will be reviewed annually and updated as required. Changes will be communicated to clients and displayed on our website.</w:t>
      </w:r>
    </w:p>
    <w:p w:rsidR="00FF065A" w:rsidRPr="00FF065A" w:rsidRDefault="00FF065A" w:rsidP="00FF06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F065A">
        <w:rPr>
          <w:rFonts w:ascii="Times New Roman" w:eastAsia="Times New Roman" w:hAnsi="Times New Roman" w:cs="Times New Roman"/>
          <w:lang w:eastAsia="en-GB"/>
        </w:rPr>
        <w:t>Last Updated:</w:t>
      </w:r>
      <w:r w:rsidR="00D3198C">
        <w:rPr>
          <w:rFonts w:ascii="Times New Roman" w:eastAsia="Times New Roman" w:hAnsi="Times New Roman" w:cs="Times New Roman"/>
          <w:lang w:eastAsia="en-GB"/>
        </w:rPr>
        <w:t xml:space="preserve"> 01/04/2025</w:t>
      </w:r>
    </w:p>
    <w:p w:rsidR="00CA6FFF" w:rsidRDefault="00CA6FFF"/>
    <w:sectPr w:rsidR="00CA6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6D43"/>
    <w:multiLevelType w:val="multilevel"/>
    <w:tmpl w:val="C1E6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90936"/>
    <w:multiLevelType w:val="multilevel"/>
    <w:tmpl w:val="081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210E7"/>
    <w:multiLevelType w:val="multilevel"/>
    <w:tmpl w:val="599C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63388"/>
    <w:multiLevelType w:val="multilevel"/>
    <w:tmpl w:val="3C68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B5C25"/>
    <w:multiLevelType w:val="multilevel"/>
    <w:tmpl w:val="77AA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B1AF5"/>
    <w:multiLevelType w:val="multilevel"/>
    <w:tmpl w:val="A3A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4660C"/>
    <w:multiLevelType w:val="multilevel"/>
    <w:tmpl w:val="2F3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C4308"/>
    <w:multiLevelType w:val="multilevel"/>
    <w:tmpl w:val="98D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F3DE6"/>
    <w:multiLevelType w:val="multilevel"/>
    <w:tmpl w:val="D3D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672D2"/>
    <w:multiLevelType w:val="multilevel"/>
    <w:tmpl w:val="87A6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536473">
    <w:abstractNumId w:val="5"/>
  </w:num>
  <w:num w:numId="2" w16cid:durableId="1427069342">
    <w:abstractNumId w:val="0"/>
  </w:num>
  <w:num w:numId="3" w16cid:durableId="969673215">
    <w:abstractNumId w:val="1"/>
  </w:num>
  <w:num w:numId="4" w16cid:durableId="716899574">
    <w:abstractNumId w:val="4"/>
  </w:num>
  <w:num w:numId="5" w16cid:durableId="316423090">
    <w:abstractNumId w:val="7"/>
  </w:num>
  <w:num w:numId="6" w16cid:durableId="1857887690">
    <w:abstractNumId w:val="8"/>
  </w:num>
  <w:num w:numId="7" w16cid:durableId="1945840625">
    <w:abstractNumId w:val="6"/>
  </w:num>
  <w:num w:numId="8" w16cid:durableId="1736126095">
    <w:abstractNumId w:val="2"/>
  </w:num>
  <w:num w:numId="9" w16cid:durableId="1919440126">
    <w:abstractNumId w:val="3"/>
  </w:num>
  <w:num w:numId="10" w16cid:durableId="1532570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5A"/>
    <w:rsid w:val="00CA6FFF"/>
    <w:rsid w:val="00D3198C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B1A7A"/>
  <w15:chartTrackingRefBased/>
  <w15:docId w15:val="{F2428746-E275-8C46-885D-30661A5C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6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F06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F06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65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06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F06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whitespace-pre-wrap">
    <w:name w:val="whitespace-pre-wrap"/>
    <w:basedOn w:val="Normal"/>
    <w:rsid w:val="00FF06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whitespace-normal">
    <w:name w:val="whitespace-normal"/>
    <w:basedOn w:val="Normal"/>
    <w:rsid w:val="00FF06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pat</dc:creator>
  <cp:keywords/>
  <dc:description/>
  <cp:lastModifiedBy>grayson pat</cp:lastModifiedBy>
  <cp:revision>2</cp:revision>
  <dcterms:created xsi:type="dcterms:W3CDTF">2025-02-10T05:25:00Z</dcterms:created>
  <dcterms:modified xsi:type="dcterms:W3CDTF">2025-04-29T06:06:00Z</dcterms:modified>
</cp:coreProperties>
</file>